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afchunk.mht" ContentType="message/rfc822"/>
</Types>
</file>

<file path=_rels/.rels><?xml version="1.0" encoding="UTF-8" standalone="yes"?>
<Relationships xmlns="http://schemas.openxmlformats.org/package/2006/relationships">
  <Relationship
      Type="http://schemas.openxmlformats.org/officeDocument/2006/relationships/officeDocument"
      Target="/word/document.xml" Id="R09c83fafc067488e" 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altChunk r:id="htmlChunk"/>
    <w:sectPr>
      <w:pgSz w:w="11906" w:h="16838" w:orient="portrait"/>
      <w:pgMar w:top="1440" w:right="1440" w:bottom="1440" w:left="1440" w:header="720" w:footer="720" w:gutter="0"/>
    </w:sectPr>
  </w:body>
</w:document>
</file>

<file path=word/_rels/document.xml.rels><?xml version="1.0" encoding="UTF-8" standalone="yes"?>
<Relationships xmlns="http://schemas.openxmlformats.org/package/2006/relationships">
  <Relationship Type="http://schemas.openxmlformats.org/officeDocument/2006/relationships/aFChunk"
    Target="/word/afchunk.mht" Id="htmlChunk" />
</Relationships>

</file>